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ECA34" w14:textId="77777777" w:rsidR="000B09C7" w:rsidRDefault="0080550F"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8F15F9B" wp14:editId="6EED9905">
            <wp:extent cx="5486400" cy="5704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7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0278D" w14:textId="77777777" w:rsidR="0080550F" w:rsidRDefault="0080550F"/>
    <w:p w14:paraId="0E1A0D0A" w14:textId="77777777" w:rsidR="0080550F" w:rsidRPr="000709F9" w:rsidRDefault="0080550F">
      <w:pPr>
        <w:rPr>
          <w:color w:val="0000FF"/>
        </w:rPr>
      </w:pPr>
    </w:p>
    <w:p w14:paraId="1872F0AF" w14:textId="77777777" w:rsidR="0080550F" w:rsidRPr="000709F9" w:rsidRDefault="0080550F" w:rsidP="0080550F">
      <w:pPr>
        <w:jc w:val="center"/>
        <w:rPr>
          <w:b/>
          <w:color w:val="1F497D" w:themeColor="text2"/>
        </w:rPr>
      </w:pPr>
      <w:r w:rsidRPr="000709F9">
        <w:rPr>
          <w:b/>
          <w:color w:val="1F497D" w:themeColor="text2"/>
        </w:rPr>
        <w:t>PRODUCT SPECIFICATIONS</w:t>
      </w:r>
    </w:p>
    <w:p w14:paraId="0C8817F5" w14:textId="77777777" w:rsidR="0080550F" w:rsidRPr="000709F9" w:rsidRDefault="0080550F" w:rsidP="0080550F">
      <w:pPr>
        <w:jc w:val="center"/>
        <w:rPr>
          <w:color w:val="1F497D" w:themeColor="text2"/>
        </w:rPr>
      </w:pPr>
    </w:p>
    <w:p w14:paraId="5C0BD630" w14:textId="77777777" w:rsidR="0080550F" w:rsidRPr="000709F9" w:rsidRDefault="0080550F" w:rsidP="0080550F">
      <w:pPr>
        <w:jc w:val="center"/>
        <w:rPr>
          <w:color w:val="1F497D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0550F" w:rsidRPr="000709F9" w14:paraId="3C8B0C38" w14:textId="77777777" w:rsidTr="0080550F">
        <w:tc>
          <w:tcPr>
            <w:tcW w:w="4428" w:type="dxa"/>
          </w:tcPr>
          <w:p w14:paraId="4D24D484" w14:textId="77777777" w:rsidR="0080550F" w:rsidRPr="000709F9" w:rsidRDefault="0080550F" w:rsidP="0080550F">
            <w:pPr>
              <w:jc w:val="center"/>
              <w:rPr>
                <w:b/>
                <w:color w:val="1F497D" w:themeColor="text2"/>
              </w:rPr>
            </w:pPr>
            <w:r w:rsidRPr="000709F9">
              <w:rPr>
                <w:b/>
                <w:color w:val="1F497D" w:themeColor="text2"/>
              </w:rPr>
              <w:t>FEATURE</w:t>
            </w:r>
          </w:p>
        </w:tc>
        <w:tc>
          <w:tcPr>
            <w:tcW w:w="4428" w:type="dxa"/>
          </w:tcPr>
          <w:p w14:paraId="18F9A712" w14:textId="77777777" w:rsidR="0080550F" w:rsidRPr="000709F9" w:rsidRDefault="0080550F" w:rsidP="0080550F">
            <w:pPr>
              <w:jc w:val="center"/>
              <w:rPr>
                <w:b/>
                <w:color w:val="1F497D" w:themeColor="text2"/>
              </w:rPr>
            </w:pPr>
            <w:r w:rsidRPr="000709F9">
              <w:rPr>
                <w:b/>
                <w:color w:val="1F497D" w:themeColor="text2"/>
              </w:rPr>
              <w:t>STATUS</w:t>
            </w:r>
          </w:p>
        </w:tc>
      </w:tr>
      <w:tr w:rsidR="0080550F" w:rsidRPr="000709F9" w14:paraId="0D67A3B4" w14:textId="77777777" w:rsidTr="0080550F">
        <w:tc>
          <w:tcPr>
            <w:tcW w:w="4428" w:type="dxa"/>
          </w:tcPr>
          <w:p w14:paraId="3D60A067" w14:textId="77777777" w:rsidR="0080550F" w:rsidRPr="000709F9" w:rsidRDefault="0080550F" w:rsidP="0080550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4428" w:type="dxa"/>
          </w:tcPr>
          <w:p w14:paraId="3EF66403" w14:textId="77777777" w:rsidR="0080550F" w:rsidRPr="000709F9" w:rsidRDefault="0080550F" w:rsidP="0080550F">
            <w:pPr>
              <w:jc w:val="center"/>
              <w:rPr>
                <w:color w:val="1F497D" w:themeColor="text2"/>
              </w:rPr>
            </w:pPr>
          </w:p>
        </w:tc>
      </w:tr>
      <w:tr w:rsidR="0080550F" w:rsidRPr="000709F9" w14:paraId="551EE7C0" w14:textId="77777777" w:rsidTr="0080550F">
        <w:tc>
          <w:tcPr>
            <w:tcW w:w="4428" w:type="dxa"/>
          </w:tcPr>
          <w:p w14:paraId="5BFFF759" w14:textId="77777777" w:rsidR="0080550F" w:rsidRPr="000709F9" w:rsidRDefault="00D330C5" w:rsidP="0080550F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proofErr w:type="spellStart"/>
            <w:r w:rsidRPr="000709F9">
              <w:rPr>
                <w:color w:val="1F497D" w:themeColor="text2"/>
              </w:rPr>
              <w:t>Econet</w:t>
            </w:r>
            <w:proofErr w:type="spellEnd"/>
            <w:r w:rsidRPr="000709F9">
              <w:rPr>
                <w:color w:val="1F497D" w:themeColor="text2"/>
              </w:rPr>
              <w:t xml:space="preserve"> </w:t>
            </w:r>
            <w:proofErr w:type="spellStart"/>
            <w:r w:rsidR="0080550F" w:rsidRPr="000709F9">
              <w:rPr>
                <w:color w:val="1F497D" w:themeColor="text2"/>
              </w:rPr>
              <w:t>ConnectedCar</w:t>
            </w:r>
            <w:proofErr w:type="spellEnd"/>
            <w:r w:rsidR="0080550F" w:rsidRPr="000709F9">
              <w:rPr>
                <w:color w:val="1F497D" w:themeColor="text2"/>
              </w:rPr>
              <w:t xml:space="preserve"> Mobile Application (available on Google Play &amp; Apple App Store)</w:t>
            </w:r>
          </w:p>
        </w:tc>
        <w:tc>
          <w:tcPr>
            <w:tcW w:w="4428" w:type="dxa"/>
          </w:tcPr>
          <w:p w14:paraId="05C0EBB3" w14:textId="77777777" w:rsidR="0080550F" w:rsidRPr="000709F9" w:rsidRDefault="0080550F" w:rsidP="00D330C5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1F497D" w:themeColor="text2"/>
              </w:rPr>
            </w:pPr>
          </w:p>
        </w:tc>
      </w:tr>
      <w:tr w:rsidR="0080550F" w:rsidRPr="000709F9" w14:paraId="3B58E534" w14:textId="77777777" w:rsidTr="0080550F">
        <w:tc>
          <w:tcPr>
            <w:tcW w:w="4428" w:type="dxa"/>
          </w:tcPr>
          <w:p w14:paraId="1DAD93A8" w14:textId="77777777" w:rsidR="0080550F" w:rsidRPr="000709F9" w:rsidRDefault="0080550F" w:rsidP="0080550F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0709F9">
              <w:rPr>
                <w:color w:val="1F497D" w:themeColor="text2"/>
              </w:rPr>
              <w:t>Live monitoring from any smart device</w:t>
            </w:r>
          </w:p>
        </w:tc>
        <w:tc>
          <w:tcPr>
            <w:tcW w:w="4428" w:type="dxa"/>
          </w:tcPr>
          <w:p w14:paraId="270664E1" w14:textId="77777777" w:rsidR="0080550F" w:rsidRPr="000709F9" w:rsidRDefault="0080550F" w:rsidP="00D330C5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1F497D" w:themeColor="text2"/>
              </w:rPr>
            </w:pPr>
          </w:p>
        </w:tc>
      </w:tr>
      <w:tr w:rsidR="0080550F" w:rsidRPr="000709F9" w14:paraId="0AC3C67B" w14:textId="77777777" w:rsidTr="0080550F">
        <w:tc>
          <w:tcPr>
            <w:tcW w:w="4428" w:type="dxa"/>
          </w:tcPr>
          <w:p w14:paraId="5C5DD115" w14:textId="77777777" w:rsidR="0080550F" w:rsidRPr="000709F9" w:rsidRDefault="0080550F" w:rsidP="0080550F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0709F9">
              <w:rPr>
                <w:color w:val="1F497D" w:themeColor="text2"/>
              </w:rPr>
              <w:t>Self Diagnosis</w:t>
            </w:r>
          </w:p>
        </w:tc>
        <w:tc>
          <w:tcPr>
            <w:tcW w:w="4428" w:type="dxa"/>
          </w:tcPr>
          <w:p w14:paraId="162B00A0" w14:textId="77777777" w:rsidR="0080550F" w:rsidRPr="000709F9" w:rsidRDefault="0080550F" w:rsidP="00D330C5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1F497D" w:themeColor="text2"/>
              </w:rPr>
            </w:pPr>
          </w:p>
        </w:tc>
      </w:tr>
      <w:tr w:rsidR="0080550F" w:rsidRPr="000709F9" w14:paraId="0085F2EE" w14:textId="77777777" w:rsidTr="0080550F">
        <w:tc>
          <w:tcPr>
            <w:tcW w:w="4428" w:type="dxa"/>
          </w:tcPr>
          <w:p w14:paraId="13A213AF" w14:textId="77777777" w:rsidR="0080550F" w:rsidRPr="000709F9" w:rsidRDefault="0080550F" w:rsidP="0080550F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0709F9">
              <w:rPr>
                <w:color w:val="1F497D" w:themeColor="text2"/>
              </w:rPr>
              <w:t>Health Checks</w:t>
            </w:r>
          </w:p>
        </w:tc>
        <w:tc>
          <w:tcPr>
            <w:tcW w:w="4428" w:type="dxa"/>
          </w:tcPr>
          <w:p w14:paraId="4BD9E07D" w14:textId="77777777" w:rsidR="0080550F" w:rsidRPr="000709F9" w:rsidRDefault="0080550F" w:rsidP="00D330C5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1F497D" w:themeColor="text2"/>
              </w:rPr>
            </w:pPr>
          </w:p>
        </w:tc>
      </w:tr>
      <w:tr w:rsidR="0080550F" w:rsidRPr="000709F9" w14:paraId="3DE75B11" w14:textId="77777777" w:rsidTr="0080550F">
        <w:tc>
          <w:tcPr>
            <w:tcW w:w="4428" w:type="dxa"/>
          </w:tcPr>
          <w:p w14:paraId="2DC54DEF" w14:textId="77777777" w:rsidR="0080550F" w:rsidRPr="000709F9" w:rsidRDefault="0080550F" w:rsidP="0080550F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0709F9">
              <w:rPr>
                <w:color w:val="1F497D" w:themeColor="text2"/>
              </w:rPr>
              <w:t>Service History</w:t>
            </w:r>
          </w:p>
        </w:tc>
        <w:tc>
          <w:tcPr>
            <w:tcW w:w="4428" w:type="dxa"/>
          </w:tcPr>
          <w:p w14:paraId="054B8985" w14:textId="77777777" w:rsidR="0080550F" w:rsidRPr="000709F9" w:rsidRDefault="0080550F" w:rsidP="00D330C5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1F497D" w:themeColor="text2"/>
              </w:rPr>
            </w:pPr>
          </w:p>
        </w:tc>
      </w:tr>
      <w:tr w:rsidR="0080550F" w:rsidRPr="000709F9" w14:paraId="4D295DE5" w14:textId="77777777" w:rsidTr="0080550F">
        <w:tc>
          <w:tcPr>
            <w:tcW w:w="4428" w:type="dxa"/>
          </w:tcPr>
          <w:p w14:paraId="6F9D6FA8" w14:textId="77777777" w:rsidR="0080550F" w:rsidRPr="000709F9" w:rsidRDefault="0080550F" w:rsidP="0080550F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0709F9">
              <w:rPr>
                <w:color w:val="1F497D" w:themeColor="text2"/>
              </w:rPr>
              <w:t>Geo fencing &amp; Zone violation</w:t>
            </w:r>
          </w:p>
        </w:tc>
        <w:tc>
          <w:tcPr>
            <w:tcW w:w="4428" w:type="dxa"/>
          </w:tcPr>
          <w:p w14:paraId="05D16557" w14:textId="77777777" w:rsidR="0080550F" w:rsidRPr="000709F9" w:rsidRDefault="0080550F" w:rsidP="00D330C5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1F497D" w:themeColor="text2"/>
              </w:rPr>
            </w:pPr>
          </w:p>
        </w:tc>
      </w:tr>
      <w:tr w:rsidR="0080550F" w:rsidRPr="000709F9" w14:paraId="24E81E37" w14:textId="77777777" w:rsidTr="0080550F">
        <w:tc>
          <w:tcPr>
            <w:tcW w:w="4428" w:type="dxa"/>
          </w:tcPr>
          <w:p w14:paraId="4704093C" w14:textId="77777777" w:rsidR="0080550F" w:rsidRPr="000709F9" w:rsidRDefault="0080550F" w:rsidP="0080550F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0709F9">
              <w:rPr>
                <w:color w:val="1F497D" w:themeColor="text2"/>
              </w:rPr>
              <w:t>Power loss alerts</w:t>
            </w:r>
          </w:p>
        </w:tc>
        <w:tc>
          <w:tcPr>
            <w:tcW w:w="4428" w:type="dxa"/>
          </w:tcPr>
          <w:p w14:paraId="00E323FC" w14:textId="77777777" w:rsidR="0080550F" w:rsidRPr="000709F9" w:rsidRDefault="0080550F" w:rsidP="00D330C5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1F497D" w:themeColor="text2"/>
              </w:rPr>
            </w:pPr>
          </w:p>
        </w:tc>
      </w:tr>
      <w:tr w:rsidR="0080550F" w:rsidRPr="000709F9" w14:paraId="736FF31E" w14:textId="77777777" w:rsidTr="0080550F">
        <w:tc>
          <w:tcPr>
            <w:tcW w:w="4428" w:type="dxa"/>
          </w:tcPr>
          <w:p w14:paraId="77DBE923" w14:textId="77777777" w:rsidR="0080550F" w:rsidRPr="000709F9" w:rsidRDefault="0080550F" w:rsidP="0080550F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0709F9">
              <w:rPr>
                <w:color w:val="1F497D" w:themeColor="text2"/>
              </w:rPr>
              <w:t>Live Tracking</w:t>
            </w:r>
          </w:p>
        </w:tc>
        <w:tc>
          <w:tcPr>
            <w:tcW w:w="4428" w:type="dxa"/>
          </w:tcPr>
          <w:p w14:paraId="4A8BE228" w14:textId="77777777" w:rsidR="0080550F" w:rsidRPr="000709F9" w:rsidRDefault="0080550F" w:rsidP="00D330C5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1F497D" w:themeColor="text2"/>
              </w:rPr>
            </w:pPr>
          </w:p>
        </w:tc>
      </w:tr>
      <w:tr w:rsidR="0080550F" w:rsidRPr="000709F9" w14:paraId="65FF517B" w14:textId="77777777" w:rsidTr="0080550F">
        <w:tc>
          <w:tcPr>
            <w:tcW w:w="4428" w:type="dxa"/>
          </w:tcPr>
          <w:p w14:paraId="28CEB6E4" w14:textId="77777777" w:rsidR="0080550F" w:rsidRPr="000709F9" w:rsidRDefault="0080550F" w:rsidP="0080550F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0709F9">
              <w:rPr>
                <w:color w:val="1F497D" w:themeColor="text2"/>
              </w:rPr>
              <w:t>Roaming</w:t>
            </w:r>
          </w:p>
        </w:tc>
        <w:tc>
          <w:tcPr>
            <w:tcW w:w="4428" w:type="dxa"/>
          </w:tcPr>
          <w:p w14:paraId="1D4B1F5F" w14:textId="77777777" w:rsidR="0080550F" w:rsidRPr="000709F9" w:rsidRDefault="0080550F" w:rsidP="00D330C5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1F497D" w:themeColor="text2"/>
              </w:rPr>
            </w:pPr>
          </w:p>
        </w:tc>
      </w:tr>
      <w:tr w:rsidR="0080550F" w:rsidRPr="000709F9" w14:paraId="54D96511" w14:textId="77777777" w:rsidTr="0080550F">
        <w:tc>
          <w:tcPr>
            <w:tcW w:w="4428" w:type="dxa"/>
          </w:tcPr>
          <w:p w14:paraId="0EE5D0F3" w14:textId="77777777" w:rsidR="0080550F" w:rsidRPr="000709F9" w:rsidRDefault="0080550F" w:rsidP="0080550F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0709F9">
              <w:rPr>
                <w:color w:val="1F497D" w:themeColor="text2"/>
              </w:rPr>
              <w:t>Idling reports</w:t>
            </w:r>
          </w:p>
        </w:tc>
        <w:tc>
          <w:tcPr>
            <w:tcW w:w="4428" w:type="dxa"/>
          </w:tcPr>
          <w:p w14:paraId="218DB805" w14:textId="77777777" w:rsidR="0080550F" w:rsidRPr="000709F9" w:rsidRDefault="0080550F" w:rsidP="00D330C5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1F497D" w:themeColor="text2"/>
              </w:rPr>
            </w:pPr>
          </w:p>
        </w:tc>
      </w:tr>
      <w:tr w:rsidR="0080550F" w:rsidRPr="000709F9" w14:paraId="429B11D1" w14:textId="77777777" w:rsidTr="0080550F">
        <w:tc>
          <w:tcPr>
            <w:tcW w:w="4428" w:type="dxa"/>
          </w:tcPr>
          <w:p w14:paraId="3307216E" w14:textId="77777777" w:rsidR="0080550F" w:rsidRPr="000709F9" w:rsidRDefault="0080550F" w:rsidP="0080550F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0709F9">
              <w:rPr>
                <w:color w:val="1F497D" w:themeColor="text2"/>
              </w:rPr>
              <w:t>Fuel consumption reports</w:t>
            </w:r>
          </w:p>
        </w:tc>
        <w:tc>
          <w:tcPr>
            <w:tcW w:w="4428" w:type="dxa"/>
          </w:tcPr>
          <w:p w14:paraId="339A5426" w14:textId="77777777" w:rsidR="0080550F" w:rsidRPr="000709F9" w:rsidRDefault="0080550F" w:rsidP="00D330C5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1F497D" w:themeColor="text2"/>
              </w:rPr>
            </w:pPr>
          </w:p>
        </w:tc>
      </w:tr>
      <w:tr w:rsidR="0080550F" w:rsidRPr="000709F9" w14:paraId="481187B4" w14:textId="77777777" w:rsidTr="0080550F">
        <w:tc>
          <w:tcPr>
            <w:tcW w:w="4428" w:type="dxa"/>
          </w:tcPr>
          <w:p w14:paraId="52075ADD" w14:textId="77777777" w:rsidR="0080550F" w:rsidRPr="000709F9" w:rsidRDefault="0080550F" w:rsidP="0080550F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0709F9">
              <w:rPr>
                <w:color w:val="1F497D" w:themeColor="text2"/>
              </w:rPr>
              <w:t>Fuel Management reports</w:t>
            </w:r>
          </w:p>
        </w:tc>
        <w:tc>
          <w:tcPr>
            <w:tcW w:w="4428" w:type="dxa"/>
          </w:tcPr>
          <w:p w14:paraId="7F35A540" w14:textId="77777777" w:rsidR="0080550F" w:rsidRPr="000709F9" w:rsidRDefault="0080550F" w:rsidP="00D330C5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1F497D" w:themeColor="text2"/>
              </w:rPr>
            </w:pPr>
          </w:p>
        </w:tc>
      </w:tr>
      <w:tr w:rsidR="0080550F" w:rsidRPr="000709F9" w14:paraId="2606CDBB" w14:textId="77777777" w:rsidTr="0080550F">
        <w:tc>
          <w:tcPr>
            <w:tcW w:w="4428" w:type="dxa"/>
          </w:tcPr>
          <w:p w14:paraId="638FDD2E" w14:textId="77777777" w:rsidR="0080550F" w:rsidRPr="000709F9" w:rsidRDefault="0080550F" w:rsidP="0080550F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0709F9">
              <w:rPr>
                <w:color w:val="1F497D" w:themeColor="text2"/>
              </w:rPr>
              <w:t>Speed reports</w:t>
            </w:r>
          </w:p>
        </w:tc>
        <w:tc>
          <w:tcPr>
            <w:tcW w:w="4428" w:type="dxa"/>
          </w:tcPr>
          <w:p w14:paraId="212510EB" w14:textId="77777777" w:rsidR="0080550F" w:rsidRPr="000709F9" w:rsidRDefault="0080550F" w:rsidP="00D330C5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1F497D" w:themeColor="text2"/>
              </w:rPr>
            </w:pPr>
          </w:p>
        </w:tc>
        <w:bookmarkStart w:id="0" w:name="_GoBack"/>
        <w:bookmarkEnd w:id="0"/>
      </w:tr>
      <w:tr w:rsidR="0080550F" w:rsidRPr="000709F9" w14:paraId="42425D03" w14:textId="77777777" w:rsidTr="0080550F">
        <w:tc>
          <w:tcPr>
            <w:tcW w:w="4428" w:type="dxa"/>
          </w:tcPr>
          <w:p w14:paraId="6E0F47E9" w14:textId="77777777" w:rsidR="0080550F" w:rsidRPr="000709F9" w:rsidRDefault="0080550F" w:rsidP="0080550F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0709F9">
              <w:rPr>
                <w:color w:val="1F497D" w:themeColor="text2"/>
              </w:rPr>
              <w:t>Event reports (harsh braking/acceleration and panic events</w:t>
            </w:r>
          </w:p>
        </w:tc>
        <w:tc>
          <w:tcPr>
            <w:tcW w:w="4428" w:type="dxa"/>
          </w:tcPr>
          <w:p w14:paraId="5B46B2B3" w14:textId="77777777" w:rsidR="0080550F" w:rsidRPr="000709F9" w:rsidRDefault="0080550F" w:rsidP="00D330C5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1F497D" w:themeColor="text2"/>
              </w:rPr>
            </w:pPr>
          </w:p>
        </w:tc>
      </w:tr>
      <w:tr w:rsidR="0080550F" w:rsidRPr="000709F9" w14:paraId="04C20E91" w14:textId="77777777" w:rsidTr="0080550F">
        <w:tc>
          <w:tcPr>
            <w:tcW w:w="4428" w:type="dxa"/>
          </w:tcPr>
          <w:p w14:paraId="06F709B8" w14:textId="77777777" w:rsidR="0080550F" w:rsidRPr="000709F9" w:rsidRDefault="0080550F" w:rsidP="0080550F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0709F9">
              <w:rPr>
                <w:color w:val="1F497D" w:themeColor="text2"/>
              </w:rPr>
              <w:t>User defined points of interest</w:t>
            </w:r>
          </w:p>
        </w:tc>
        <w:tc>
          <w:tcPr>
            <w:tcW w:w="4428" w:type="dxa"/>
          </w:tcPr>
          <w:p w14:paraId="4E3C9236" w14:textId="77777777" w:rsidR="0080550F" w:rsidRPr="000709F9" w:rsidRDefault="0080550F" w:rsidP="00D330C5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1F497D" w:themeColor="text2"/>
              </w:rPr>
            </w:pPr>
          </w:p>
        </w:tc>
      </w:tr>
      <w:tr w:rsidR="0080550F" w:rsidRPr="000709F9" w14:paraId="00DD7098" w14:textId="77777777" w:rsidTr="0080550F">
        <w:tc>
          <w:tcPr>
            <w:tcW w:w="4428" w:type="dxa"/>
          </w:tcPr>
          <w:p w14:paraId="23B58833" w14:textId="77777777" w:rsidR="0080550F" w:rsidRPr="000709F9" w:rsidRDefault="0080550F" w:rsidP="0080550F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0709F9">
              <w:rPr>
                <w:color w:val="1F497D" w:themeColor="text2"/>
              </w:rPr>
              <w:t>Last connected position report</w:t>
            </w:r>
          </w:p>
        </w:tc>
        <w:tc>
          <w:tcPr>
            <w:tcW w:w="4428" w:type="dxa"/>
          </w:tcPr>
          <w:p w14:paraId="0636D6DC" w14:textId="77777777" w:rsidR="0080550F" w:rsidRPr="000709F9" w:rsidRDefault="0080550F" w:rsidP="00D330C5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1F497D" w:themeColor="text2"/>
              </w:rPr>
            </w:pPr>
          </w:p>
        </w:tc>
      </w:tr>
      <w:tr w:rsidR="0080550F" w:rsidRPr="000709F9" w14:paraId="38881986" w14:textId="77777777" w:rsidTr="0080550F">
        <w:tc>
          <w:tcPr>
            <w:tcW w:w="4428" w:type="dxa"/>
          </w:tcPr>
          <w:p w14:paraId="4A353350" w14:textId="77777777" w:rsidR="0080550F" w:rsidRPr="000709F9" w:rsidRDefault="0080550F" w:rsidP="0080550F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0709F9">
              <w:rPr>
                <w:color w:val="1F497D" w:themeColor="text2"/>
              </w:rPr>
              <w:t>Crash reports</w:t>
            </w:r>
          </w:p>
        </w:tc>
        <w:tc>
          <w:tcPr>
            <w:tcW w:w="4428" w:type="dxa"/>
          </w:tcPr>
          <w:p w14:paraId="75FE5176" w14:textId="77777777" w:rsidR="0080550F" w:rsidRPr="000709F9" w:rsidRDefault="0080550F" w:rsidP="00D330C5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1F497D" w:themeColor="text2"/>
              </w:rPr>
            </w:pPr>
          </w:p>
        </w:tc>
      </w:tr>
      <w:tr w:rsidR="0080550F" w:rsidRPr="000709F9" w14:paraId="3FBD9AF3" w14:textId="77777777" w:rsidTr="0080550F">
        <w:tc>
          <w:tcPr>
            <w:tcW w:w="4428" w:type="dxa"/>
          </w:tcPr>
          <w:p w14:paraId="5847F4AF" w14:textId="77777777" w:rsidR="0080550F" w:rsidRPr="000709F9" w:rsidRDefault="0080550F" w:rsidP="0080550F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0709F9">
              <w:rPr>
                <w:color w:val="1F497D" w:themeColor="text2"/>
              </w:rPr>
              <w:t>Time violation reports</w:t>
            </w:r>
          </w:p>
        </w:tc>
        <w:tc>
          <w:tcPr>
            <w:tcW w:w="4428" w:type="dxa"/>
          </w:tcPr>
          <w:p w14:paraId="5B82B098" w14:textId="77777777" w:rsidR="0080550F" w:rsidRPr="000709F9" w:rsidRDefault="0080550F" w:rsidP="00D330C5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1F497D" w:themeColor="text2"/>
              </w:rPr>
            </w:pPr>
          </w:p>
        </w:tc>
      </w:tr>
      <w:tr w:rsidR="0080550F" w:rsidRPr="000709F9" w14:paraId="24EB23A9" w14:textId="77777777" w:rsidTr="0080550F">
        <w:tc>
          <w:tcPr>
            <w:tcW w:w="4428" w:type="dxa"/>
          </w:tcPr>
          <w:p w14:paraId="67EE2D0C" w14:textId="77777777" w:rsidR="0080550F" w:rsidRPr="000709F9" w:rsidRDefault="0080550F" w:rsidP="0080550F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0709F9">
              <w:rPr>
                <w:color w:val="1F497D" w:themeColor="text2"/>
              </w:rPr>
              <w:t>Trip reports</w:t>
            </w:r>
          </w:p>
        </w:tc>
        <w:tc>
          <w:tcPr>
            <w:tcW w:w="4428" w:type="dxa"/>
          </w:tcPr>
          <w:p w14:paraId="37431E38" w14:textId="77777777" w:rsidR="0080550F" w:rsidRPr="000709F9" w:rsidRDefault="0080550F" w:rsidP="00D330C5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1F497D" w:themeColor="text2"/>
              </w:rPr>
            </w:pPr>
          </w:p>
        </w:tc>
      </w:tr>
      <w:tr w:rsidR="0080550F" w:rsidRPr="000709F9" w14:paraId="32B07740" w14:textId="77777777" w:rsidTr="0080550F">
        <w:tc>
          <w:tcPr>
            <w:tcW w:w="4428" w:type="dxa"/>
          </w:tcPr>
          <w:p w14:paraId="6BC3D1A6" w14:textId="77777777" w:rsidR="0080550F" w:rsidRPr="000709F9" w:rsidRDefault="0080550F" w:rsidP="0080550F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0709F9">
              <w:rPr>
                <w:color w:val="1F497D" w:themeColor="text2"/>
              </w:rPr>
              <w:t>Multiple driver identification</w:t>
            </w:r>
          </w:p>
        </w:tc>
        <w:tc>
          <w:tcPr>
            <w:tcW w:w="4428" w:type="dxa"/>
          </w:tcPr>
          <w:p w14:paraId="524EC38A" w14:textId="77777777" w:rsidR="0080550F" w:rsidRPr="000709F9" w:rsidRDefault="0080550F" w:rsidP="00D330C5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1F497D" w:themeColor="text2"/>
              </w:rPr>
            </w:pPr>
          </w:p>
        </w:tc>
      </w:tr>
      <w:tr w:rsidR="0080550F" w:rsidRPr="000709F9" w14:paraId="3DA22029" w14:textId="77777777" w:rsidTr="0080550F">
        <w:tc>
          <w:tcPr>
            <w:tcW w:w="4428" w:type="dxa"/>
          </w:tcPr>
          <w:p w14:paraId="36DB9E3A" w14:textId="77777777" w:rsidR="0080550F" w:rsidRPr="000709F9" w:rsidRDefault="0080550F" w:rsidP="0080550F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0709F9">
              <w:rPr>
                <w:color w:val="1F497D" w:themeColor="text2"/>
              </w:rPr>
              <w:t>Panic button</w:t>
            </w:r>
          </w:p>
        </w:tc>
        <w:tc>
          <w:tcPr>
            <w:tcW w:w="4428" w:type="dxa"/>
          </w:tcPr>
          <w:p w14:paraId="2251F7F4" w14:textId="77777777" w:rsidR="0080550F" w:rsidRPr="000709F9" w:rsidRDefault="0080550F" w:rsidP="00D330C5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1F497D" w:themeColor="text2"/>
              </w:rPr>
            </w:pPr>
          </w:p>
        </w:tc>
      </w:tr>
      <w:tr w:rsidR="0080550F" w:rsidRPr="000709F9" w14:paraId="75D6D09A" w14:textId="77777777" w:rsidTr="0080550F">
        <w:tc>
          <w:tcPr>
            <w:tcW w:w="4428" w:type="dxa"/>
          </w:tcPr>
          <w:p w14:paraId="0FB89A8A" w14:textId="77777777" w:rsidR="0080550F" w:rsidRPr="000709F9" w:rsidRDefault="0080550F" w:rsidP="0080550F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0709F9">
              <w:rPr>
                <w:color w:val="1F497D" w:themeColor="text2"/>
              </w:rPr>
              <w:t>Automated reports</w:t>
            </w:r>
          </w:p>
        </w:tc>
        <w:tc>
          <w:tcPr>
            <w:tcW w:w="4428" w:type="dxa"/>
          </w:tcPr>
          <w:p w14:paraId="380D6B36" w14:textId="77777777" w:rsidR="0080550F" w:rsidRPr="000709F9" w:rsidRDefault="0080550F" w:rsidP="00D330C5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1F497D" w:themeColor="text2"/>
              </w:rPr>
            </w:pPr>
          </w:p>
        </w:tc>
      </w:tr>
      <w:tr w:rsidR="0080550F" w:rsidRPr="000709F9" w14:paraId="4942564A" w14:textId="77777777" w:rsidTr="0080550F">
        <w:tc>
          <w:tcPr>
            <w:tcW w:w="4428" w:type="dxa"/>
          </w:tcPr>
          <w:p w14:paraId="4D0DA9EB" w14:textId="77777777" w:rsidR="0080550F" w:rsidRPr="000709F9" w:rsidRDefault="0080550F" w:rsidP="0080550F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0709F9">
              <w:rPr>
                <w:color w:val="1F497D" w:themeColor="text2"/>
              </w:rPr>
              <w:t>Vehicle history and route replays</w:t>
            </w:r>
          </w:p>
        </w:tc>
        <w:tc>
          <w:tcPr>
            <w:tcW w:w="4428" w:type="dxa"/>
          </w:tcPr>
          <w:p w14:paraId="203C6D85" w14:textId="77777777" w:rsidR="0080550F" w:rsidRPr="000709F9" w:rsidRDefault="0080550F" w:rsidP="00D330C5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1F497D" w:themeColor="text2"/>
              </w:rPr>
            </w:pPr>
          </w:p>
        </w:tc>
      </w:tr>
      <w:tr w:rsidR="0080550F" w:rsidRPr="000709F9" w14:paraId="361EF3FB" w14:textId="77777777" w:rsidTr="0080550F">
        <w:tc>
          <w:tcPr>
            <w:tcW w:w="4428" w:type="dxa"/>
          </w:tcPr>
          <w:p w14:paraId="10F53FF5" w14:textId="77777777" w:rsidR="0080550F" w:rsidRPr="000709F9" w:rsidRDefault="0080550F" w:rsidP="0080550F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0709F9">
              <w:rPr>
                <w:color w:val="1F497D" w:themeColor="text2"/>
              </w:rPr>
              <w:t>Sub fleet accounts</w:t>
            </w:r>
          </w:p>
        </w:tc>
        <w:tc>
          <w:tcPr>
            <w:tcW w:w="4428" w:type="dxa"/>
          </w:tcPr>
          <w:p w14:paraId="2BA36323" w14:textId="77777777" w:rsidR="0080550F" w:rsidRPr="000709F9" w:rsidRDefault="0080550F" w:rsidP="00D330C5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1F497D" w:themeColor="text2"/>
              </w:rPr>
            </w:pPr>
          </w:p>
        </w:tc>
      </w:tr>
      <w:tr w:rsidR="0080550F" w:rsidRPr="000709F9" w14:paraId="65462EC1" w14:textId="77777777" w:rsidTr="0080550F">
        <w:tc>
          <w:tcPr>
            <w:tcW w:w="4428" w:type="dxa"/>
          </w:tcPr>
          <w:p w14:paraId="5C82BBD9" w14:textId="77777777" w:rsidR="0080550F" w:rsidRPr="000709F9" w:rsidRDefault="0080550F" w:rsidP="0080550F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0709F9">
              <w:rPr>
                <w:color w:val="1F497D" w:themeColor="text2"/>
              </w:rPr>
              <w:t xml:space="preserve">SMS and </w:t>
            </w:r>
            <w:r w:rsidR="00B7798F" w:rsidRPr="000709F9">
              <w:rPr>
                <w:color w:val="1F497D" w:themeColor="text2"/>
              </w:rPr>
              <w:t>e-mail event and violation notifications</w:t>
            </w:r>
          </w:p>
        </w:tc>
        <w:tc>
          <w:tcPr>
            <w:tcW w:w="4428" w:type="dxa"/>
          </w:tcPr>
          <w:p w14:paraId="1E6D619B" w14:textId="77777777" w:rsidR="0080550F" w:rsidRPr="000709F9" w:rsidRDefault="0080550F" w:rsidP="00D330C5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1F497D" w:themeColor="text2"/>
              </w:rPr>
            </w:pPr>
          </w:p>
        </w:tc>
      </w:tr>
      <w:tr w:rsidR="00B7798F" w:rsidRPr="000709F9" w14:paraId="0070B447" w14:textId="77777777" w:rsidTr="0080550F">
        <w:tc>
          <w:tcPr>
            <w:tcW w:w="4428" w:type="dxa"/>
          </w:tcPr>
          <w:p w14:paraId="507C8BD6" w14:textId="77777777" w:rsidR="00B7798F" w:rsidRPr="000709F9" w:rsidRDefault="00B7798F" w:rsidP="0080550F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0709F9">
              <w:rPr>
                <w:color w:val="1F497D" w:themeColor="text2"/>
              </w:rPr>
              <w:t>Web portal access</w:t>
            </w:r>
          </w:p>
        </w:tc>
        <w:tc>
          <w:tcPr>
            <w:tcW w:w="4428" w:type="dxa"/>
          </w:tcPr>
          <w:p w14:paraId="550D75E5" w14:textId="77777777" w:rsidR="00B7798F" w:rsidRPr="000709F9" w:rsidRDefault="00B7798F" w:rsidP="00D330C5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1F497D" w:themeColor="text2"/>
              </w:rPr>
            </w:pPr>
          </w:p>
        </w:tc>
      </w:tr>
      <w:tr w:rsidR="0080550F" w:rsidRPr="000709F9" w14:paraId="742959AC" w14:textId="77777777" w:rsidTr="0080550F">
        <w:tc>
          <w:tcPr>
            <w:tcW w:w="4428" w:type="dxa"/>
          </w:tcPr>
          <w:p w14:paraId="7EC0B259" w14:textId="77777777" w:rsidR="0080550F" w:rsidRPr="000709F9" w:rsidRDefault="0080550F" w:rsidP="0080550F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0709F9">
              <w:rPr>
                <w:color w:val="1F497D" w:themeColor="text2"/>
              </w:rPr>
              <w:t>Stolen Vehicle Recovery</w:t>
            </w:r>
          </w:p>
        </w:tc>
        <w:tc>
          <w:tcPr>
            <w:tcW w:w="4428" w:type="dxa"/>
          </w:tcPr>
          <w:p w14:paraId="41870721" w14:textId="77777777" w:rsidR="0080550F" w:rsidRPr="000709F9" w:rsidRDefault="0080550F" w:rsidP="00D330C5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1F497D" w:themeColor="text2"/>
              </w:rPr>
            </w:pPr>
          </w:p>
        </w:tc>
      </w:tr>
      <w:tr w:rsidR="0080550F" w:rsidRPr="000709F9" w14:paraId="64E17585" w14:textId="77777777" w:rsidTr="000709F9">
        <w:trPr>
          <w:trHeight w:val="90"/>
        </w:trPr>
        <w:tc>
          <w:tcPr>
            <w:tcW w:w="4428" w:type="dxa"/>
          </w:tcPr>
          <w:p w14:paraId="71620FC5" w14:textId="77777777" w:rsidR="0080550F" w:rsidRPr="000709F9" w:rsidRDefault="0080550F" w:rsidP="0080550F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0709F9">
              <w:rPr>
                <w:color w:val="1F497D" w:themeColor="text2"/>
              </w:rPr>
              <w:t>Roadside Assistance</w:t>
            </w:r>
          </w:p>
        </w:tc>
        <w:tc>
          <w:tcPr>
            <w:tcW w:w="4428" w:type="dxa"/>
          </w:tcPr>
          <w:p w14:paraId="5A03F52C" w14:textId="77777777" w:rsidR="0080550F" w:rsidRPr="000709F9" w:rsidRDefault="0080550F" w:rsidP="00D330C5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1F497D" w:themeColor="text2"/>
              </w:rPr>
            </w:pPr>
          </w:p>
        </w:tc>
      </w:tr>
    </w:tbl>
    <w:p w14:paraId="386655AB" w14:textId="77777777" w:rsidR="0080550F" w:rsidRDefault="0080550F" w:rsidP="00B7798F"/>
    <w:sectPr w:rsidR="0080550F" w:rsidSect="000B09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433C"/>
    <w:multiLevelType w:val="hybridMultilevel"/>
    <w:tmpl w:val="FD509E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0346B"/>
    <w:multiLevelType w:val="hybridMultilevel"/>
    <w:tmpl w:val="B240D2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0F"/>
    <w:rsid w:val="000709F9"/>
    <w:rsid w:val="000B09C7"/>
    <w:rsid w:val="0080550F"/>
    <w:rsid w:val="00B7798F"/>
    <w:rsid w:val="00D3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319F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5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50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05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5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50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05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Darlington Mandivenga</dc:creator>
  <cp:keywords/>
  <dc:description/>
  <cp:lastModifiedBy>Microsoft Office User</cp:lastModifiedBy>
  <cp:revision>3</cp:revision>
  <dcterms:created xsi:type="dcterms:W3CDTF">2014-10-15T09:36:00Z</dcterms:created>
  <dcterms:modified xsi:type="dcterms:W3CDTF">2014-10-15T09:37:00Z</dcterms:modified>
</cp:coreProperties>
</file>